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28DAF">
      <w:pPr>
        <w:pStyle w:val="4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уровню образования, которое необходимо для поступления на обучение в ГБПОУ «Самарский медицинский колледж им.Н. Ляпиной» и его филиалы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 2026-2027 учебный год.</w:t>
      </w:r>
    </w:p>
    <w:p w14:paraId="09BB1BC2">
      <w:bookmarkStart w:id="0" w:name="_GoBack"/>
      <w:bookmarkEnd w:id="0"/>
    </w:p>
    <w:p w14:paraId="340B93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приема на обучение по образовательным программам среднего профессионального образования на 2026-2027 учебный год  в ГБПОУ «Самарский медицинский колледж им.Н. Ляпиной» прием на обучение по образовательным программам осуществляется по заявлениям лиц, имеющих основное общее или среднее общее образование.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B9"/>
    <w:rsid w:val="007949DA"/>
    <w:rsid w:val="00BF0003"/>
    <w:rsid w:val="00FC59B9"/>
    <w:rsid w:val="4C3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12"/>
    <w:basedOn w:val="1"/>
    <w:next w:val="1"/>
    <w:uiPriority w:val="0"/>
    <w:pPr>
      <w:widowControl w:val="0"/>
      <w:autoSpaceDE w:val="0"/>
      <w:autoSpaceDN w:val="0"/>
      <w:adjustRightInd w:val="0"/>
      <w:spacing w:after="0" w:line="483" w:lineRule="atLeast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2026-02-25T12:58:00Z</dcterms:created>
  <dc:creator>Вероника Горшкова</dc:creator>
  <cp:lastModifiedBy>Ирина Резаева</cp:lastModifiedBy>
  <dcterms:modified xsi:type="dcterms:W3CDTF">2026-02-27T06:14:27Z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876CB695619B4C12AC1948B7148D2B8D_13</vt:lpwstr>
  </property>
</Properties>
</file>